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C51BB6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51BB6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  <w:r w:rsidR="00E53685" w:rsidRPr="00E5368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LOGISWARE Malaysia</w:t>
      </w:r>
      <w:r w:rsidR="00E53685" w:rsidRPr="00A31761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E53685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Pr="00E53685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第4屆馬來西亞國際物流倉儲展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E53685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E53685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3685" w:rsidRPr="00E53685" w:rsidRDefault="00894856" w:rsidP="00F8730F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50194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2,73</w:t>
            </w:r>
            <w:bookmarkStart w:id="0" w:name="_GoBack"/>
            <w:bookmarkEnd w:id="0"/>
            <w:r w:rsidR="0063302A">
              <w:rPr>
                <w:rFonts w:ascii="新細明體" w:hAnsi="新細明體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E53685" w:rsidRP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轉角加收USD 300</w:t>
            </w:r>
            <w:r w:rsid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F8730F" w:rsidRDefault="008450ED" w:rsidP="0036053E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</w:t>
            </w:r>
            <w:r w:rsidR="00C51BB6" w:rsidRPr="00C51B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平方米空地，</w:t>
            </w:r>
            <w:r w:rsid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USD 4,890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E53685" w:rsidRP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轉角加收USD 300</w:t>
            </w:r>
            <w:r w:rsidR="00E5368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E53685" w:rsidRPr="00E53685" w:rsidRDefault="00E53685" w:rsidP="0036053E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Pr="00E53685">
              <w:rPr>
                <w:rFonts w:ascii="新細明體" w:hAnsi="新細明體" w:hint="eastAsia"/>
                <w:b/>
                <w:sz w:val="20"/>
                <w:szCs w:val="20"/>
              </w:rPr>
              <w:t>插座、地毯、隔板、日光燈*2、椅子*2、接待桌、公司招牌版、垃圾桶</w:t>
            </w:r>
          </w:p>
        </w:tc>
      </w:tr>
      <w:tr w:rsidR="005C02D9" w:rsidRPr="00E53685" w:rsidTr="00E53685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5368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E53685" w:rsidRPr="00E5368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馬來西亞國際物流倉儲展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E53685" w:rsidRPr="00E5368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E53685" w:rsidRPr="00E53685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E53685" w:rsidRPr="00E53685">
        <w:rPr>
          <w:rFonts w:ascii="Calibri" w:eastAsia="標楷體" w:hAnsi="Calibri" w:hint="eastAsia"/>
          <w:b/>
          <w:color w:val="002060"/>
          <w:sz w:val="20"/>
          <w:szCs w:val="20"/>
        </w:rPr>
        <w:t>屆馬來西亞國際物流倉儲展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37148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0194"/>
    <w:rsid w:val="00E53685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595BBF4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A599-FA13-44F4-A61F-8B90256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518</Characters>
  <Application>Microsoft Office Word</Application>
  <DocSecurity>0</DocSecurity>
  <Lines>4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2019-03-21T09:26:00Z</dcterms:created>
  <dcterms:modified xsi:type="dcterms:W3CDTF">2019-04-11T05:07:00Z</dcterms:modified>
</cp:coreProperties>
</file>